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7D6C1" w14:textId="52A3E8A4" w:rsidR="002C6B11" w:rsidRPr="002C6B11" w:rsidRDefault="002C6B11" w:rsidP="002C6B11">
      <w:pPr>
        <w:spacing w:after="0"/>
        <w:jc w:val="center"/>
        <w:rPr>
          <w:b/>
          <w:bCs/>
        </w:rPr>
      </w:pPr>
      <w:r w:rsidRPr="002C6B11">
        <w:rPr>
          <w:b/>
          <w:bCs/>
        </w:rPr>
        <w:t>Papildinājums Paziņojumam</w:t>
      </w:r>
    </w:p>
    <w:p w14:paraId="145606EF" w14:textId="3778E2F6" w:rsidR="002C6B11" w:rsidRDefault="002C6B11" w:rsidP="002C6B11">
      <w:pPr>
        <w:spacing w:after="0"/>
        <w:jc w:val="center"/>
        <w:rPr>
          <w:b/>
          <w:bCs/>
        </w:rPr>
      </w:pPr>
      <w:r w:rsidRPr="002C6B11">
        <w:rPr>
          <w:b/>
          <w:bCs/>
        </w:rPr>
        <w:t xml:space="preserve">par paredzētās darbības “Derīgā izrakteņa (dolomīta) ieguve atradnē Iecava II Jelgavas novada, </w:t>
      </w:r>
      <w:proofErr w:type="spellStart"/>
      <w:r w:rsidRPr="002C6B11">
        <w:rPr>
          <w:b/>
          <w:bCs/>
        </w:rPr>
        <w:t>Salgales</w:t>
      </w:r>
      <w:proofErr w:type="spellEnd"/>
      <w:r w:rsidRPr="002C6B11">
        <w:rPr>
          <w:b/>
          <w:bCs/>
        </w:rPr>
        <w:t xml:space="preserve"> pagastā” ietekmes uz vidi novērtējuma (IVN) sākotnējo sabiedrisko apspriešanu</w:t>
      </w:r>
    </w:p>
    <w:p w14:paraId="1E498709" w14:textId="119ECA5B" w:rsidR="002C6B11" w:rsidRPr="002C6B11" w:rsidRDefault="002C6B11" w:rsidP="002C6B11">
      <w:pPr>
        <w:spacing w:after="0"/>
        <w:jc w:val="both"/>
      </w:pPr>
      <w:r w:rsidRPr="002C6B11">
        <w:t xml:space="preserve">Ar šo informējam, ka ņemot vērā Grozījumus Ministru kabineta 2015. gada 13.janvāra noteikumos Nr. 18 "Kārtība, kādā novērtē paredzētās darbības ietekmi uz vidi un akceptē paredzēto darbību", kas stājās spēkā 2024.g.1.maijā,  sabiedriskās apspriešanas sanāksme 2024.g.30.maijā Jelgavas novada </w:t>
      </w:r>
      <w:proofErr w:type="spellStart"/>
      <w:r w:rsidRPr="002C6B11">
        <w:t>Salgales</w:t>
      </w:r>
      <w:proofErr w:type="spellEnd"/>
      <w:r w:rsidRPr="002C6B11">
        <w:t xml:space="preserve"> pagasta pārvaldē Draudzības iela 3, Emburga, sākums plkst.18:00</w:t>
      </w:r>
      <w:r>
        <w:t xml:space="preserve"> </w:t>
      </w:r>
      <w:r w:rsidRPr="002C6B11">
        <w:t xml:space="preserve">notiks </w:t>
      </w:r>
      <w:proofErr w:type="spellStart"/>
      <w:r w:rsidRPr="002C6B11">
        <w:t>hibrīdformā</w:t>
      </w:r>
      <w:proofErr w:type="spellEnd"/>
      <w:r w:rsidRPr="002C6B11">
        <w:t>. Pieslēgties sanāksmei tiešsaistē varēs attālināti internetā izmantojot šādu sanāksmes adresi:</w:t>
      </w:r>
      <w:r w:rsidR="0016286F" w:rsidRPr="0016286F">
        <w:t xml:space="preserve"> </w:t>
      </w:r>
      <w:hyperlink r:id="rId4" w:history="1">
        <w:r w:rsidR="0016286F" w:rsidRPr="004015B0">
          <w:rPr>
            <w:rStyle w:val="Hyperlink"/>
          </w:rPr>
          <w:t>https://us02web.zoom.us/j/86153737780</w:t>
        </w:r>
      </w:hyperlink>
      <w:r w:rsidR="0016286F">
        <w:t xml:space="preserve"> </w:t>
      </w:r>
    </w:p>
    <w:sectPr w:rsidR="002C6B11" w:rsidRPr="002C6B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11"/>
    <w:rsid w:val="000914DD"/>
    <w:rsid w:val="0016286F"/>
    <w:rsid w:val="002C6B11"/>
    <w:rsid w:val="00684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A6B7"/>
  <w15:chartTrackingRefBased/>
  <w15:docId w15:val="{2BC13E5B-D192-4DC2-A63C-E1EB3859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B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B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B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B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B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B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B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B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B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B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B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B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B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B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B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B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B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B11"/>
    <w:rPr>
      <w:rFonts w:eastAsiaTheme="majorEastAsia" w:cstheme="majorBidi"/>
      <w:color w:val="272727" w:themeColor="text1" w:themeTint="D8"/>
    </w:rPr>
  </w:style>
  <w:style w:type="paragraph" w:styleId="Title">
    <w:name w:val="Title"/>
    <w:basedOn w:val="Normal"/>
    <w:next w:val="Normal"/>
    <w:link w:val="TitleChar"/>
    <w:uiPriority w:val="10"/>
    <w:qFormat/>
    <w:rsid w:val="002C6B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B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B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B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B11"/>
    <w:pPr>
      <w:spacing w:before="160"/>
      <w:jc w:val="center"/>
    </w:pPr>
    <w:rPr>
      <w:i/>
      <w:iCs/>
      <w:color w:val="404040" w:themeColor="text1" w:themeTint="BF"/>
    </w:rPr>
  </w:style>
  <w:style w:type="character" w:customStyle="1" w:styleId="QuoteChar">
    <w:name w:val="Quote Char"/>
    <w:basedOn w:val="DefaultParagraphFont"/>
    <w:link w:val="Quote"/>
    <w:uiPriority w:val="29"/>
    <w:rsid w:val="002C6B11"/>
    <w:rPr>
      <w:i/>
      <w:iCs/>
      <w:color w:val="404040" w:themeColor="text1" w:themeTint="BF"/>
    </w:rPr>
  </w:style>
  <w:style w:type="paragraph" w:styleId="ListParagraph">
    <w:name w:val="List Paragraph"/>
    <w:basedOn w:val="Normal"/>
    <w:uiPriority w:val="34"/>
    <w:qFormat/>
    <w:rsid w:val="002C6B11"/>
    <w:pPr>
      <w:ind w:left="720"/>
      <w:contextualSpacing/>
    </w:pPr>
  </w:style>
  <w:style w:type="character" w:styleId="IntenseEmphasis">
    <w:name w:val="Intense Emphasis"/>
    <w:basedOn w:val="DefaultParagraphFont"/>
    <w:uiPriority w:val="21"/>
    <w:qFormat/>
    <w:rsid w:val="002C6B11"/>
    <w:rPr>
      <w:i/>
      <w:iCs/>
      <w:color w:val="0F4761" w:themeColor="accent1" w:themeShade="BF"/>
    </w:rPr>
  </w:style>
  <w:style w:type="paragraph" w:styleId="IntenseQuote">
    <w:name w:val="Intense Quote"/>
    <w:basedOn w:val="Normal"/>
    <w:next w:val="Normal"/>
    <w:link w:val="IntenseQuoteChar"/>
    <w:uiPriority w:val="30"/>
    <w:qFormat/>
    <w:rsid w:val="002C6B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B11"/>
    <w:rPr>
      <w:i/>
      <w:iCs/>
      <w:color w:val="0F4761" w:themeColor="accent1" w:themeShade="BF"/>
    </w:rPr>
  </w:style>
  <w:style w:type="character" w:styleId="IntenseReference">
    <w:name w:val="Intense Reference"/>
    <w:basedOn w:val="DefaultParagraphFont"/>
    <w:uiPriority w:val="32"/>
    <w:qFormat/>
    <w:rsid w:val="002C6B11"/>
    <w:rPr>
      <w:b/>
      <w:bCs/>
      <w:smallCaps/>
      <w:color w:val="0F4761" w:themeColor="accent1" w:themeShade="BF"/>
      <w:spacing w:val="5"/>
    </w:rPr>
  </w:style>
  <w:style w:type="character" w:styleId="Hyperlink">
    <w:name w:val="Hyperlink"/>
    <w:basedOn w:val="DefaultParagraphFont"/>
    <w:uiPriority w:val="99"/>
    <w:unhideWhenUsed/>
    <w:rsid w:val="0016286F"/>
    <w:rPr>
      <w:color w:val="467886" w:themeColor="hyperlink"/>
      <w:u w:val="single"/>
    </w:rPr>
  </w:style>
  <w:style w:type="character" w:styleId="UnresolvedMention">
    <w:name w:val="Unresolved Mention"/>
    <w:basedOn w:val="DefaultParagraphFont"/>
    <w:uiPriority w:val="99"/>
    <w:semiHidden/>
    <w:unhideWhenUsed/>
    <w:rsid w:val="00162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61537377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283</Characters>
  <Application>Microsoft Office Word</Application>
  <DocSecurity>0</DocSecurity>
  <Lines>2</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Gavena</dc:creator>
  <cp:keywords/>
  <dc:description/>
  <cp:lastModifiedBy>Guntis Sihtors</cp:lastModifiedBy>
  <cp:revision>3</cp:revision>
  <dcterms:created xsi:type="dcterms:W3CDTF">2024-05-15T17:32:00Z</dcterms:created>
  <dcterms:modified xsi:type="dcterms:W3CDTF">2024-05-16T09:13:00Z</dcterms:modified>
</cp:coreProperties>
</file>